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300吨玉米秸秆</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LQMY-CG-YMJG-20251229</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300吨玉米秸</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300吨玉米秸秆</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29</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9603A8C">
      <w:pPr>
        <w:pStyle w:val="3"/>
      </w:pPr>
    </w:p>
    <w:p w14:paraId="425EC709">
      <w:pPr>
        <w:numPr>
          <w:ilvl w:val="0"/>
          <w:numId w:val="0"/>
        </w:numPr>
        <w:spacing w:line="220" w:lineRule="auto"/>
        <w:rPr>
          <w:rFonts w:hint="default"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玉米秸秆</w:t>
      </w:r>
    </w:p>
    <w:tbl>
      <w:tblPr>
        <w:tblStyle w:val="5"/>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9BE62E2">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C1A">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661">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51">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732">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8D4">
            <w:pPr>
              <w:rPr>
                <w:rFonts w:ascii="仿宋" w:hAnsi="仿宋" w:eastAsia="仿宋" w:cs="仿宋"/>
                <w:b/>
                <w:bCs/>
                <w:sz w:val="24"/>
                <w:szCs w:val="24"/>
              </w:rPr>
            </w:pPr>
            <w:r>
              <w:rPr>
                <w:rFonts w:hint="eastAsia" w:ascii="仿宋" w:hAnsi="仿宋" w:eastAsia="仿宋" w:cs="仿宋"/>
                <w:b/>
                <w:bCs/>
                <w:sz w:val="24"/>
                <w:szCs w:val="24"/>
              </w:rPr>
              <w:t>备注</w:t>
            </w:r>
          </w:p>
        </w:tc>
      </w:tr>
      <w:tr w14:paraId="302A2347">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82FD039">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9F5">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C45">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A33">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411">
            <w:pPr>
              <w:rPr>
                <w:rFonts w:hint="eastAsia"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BCB">
            <w:pPr>
              <w:rPr>
                <w:rFonts w:ascii="仿宋" w:hAnsi="仿宋" w:eastAsia="仿宋" w:cs="仿宋"/>
                <w:b/>
                <w:bCs/>
                <w:sz w:val="24"/>
                <w:szCs w:val="24"/>
              </w:rPr>
            </w:pPr>
            <w:r>
              <w:rPr>
                <w:rFonts w:hint="eastAsia" w:ascii="仿宋" w:hAnsi="仿宋" w:eastAsia="仿宋" w:cs="仿宋"/>
                <w:b/>
                <w:bCs/>
                <w:sz w:val="24"/>
                <w:szCs w:val="24"/>
              </w:rPr>
              <w:t>-</w:t>
            </w:r>
          </w:p>
        </w:tc>
      </w:tr>
      <w:tr w14:paraId="5275E65B">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96E0FCB">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F3C">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037A">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8AF">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E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6684">
            <w:pPr>
              <w:rPr>
                <w:rFonts w:ascii="仿宋" w:hAnsi="仿宋" w:eastAsia="仿宋" w:cs="仿宋"/>
                <w:b/>
                <w:bCs/>
                <w:sz w:val="24"/>
                <w:szCs w:val="24"/>
              </w:rPr>
            </w:pPr>
            <w:r>
              <w:rPr>
                <w:rFonts w:hint="eastAsia" w:ascii="仿宋" w:hAnsi="仿宋" w:eastAsia="仿宋" w:cs="仿宋"/>
                <w:b/>
                <w:bCs/>
                <w:sz w:val="24"/>
                <w:szCs w:val="24"/>
              </w:rPr>
              <w:t>-</w:t>
            </w:r>
          </w:p>
        </w:tc>
      </w:tr>
      <w:tr w14:paraId="30CC2BC3">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63C5D13E">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E95">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7C4">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6BA">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512">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F8F">
            <w:pPr>
              <w:rPr>
                <w:rFonts w:ascii="仿宋" w:hAnsi="仿宋" w:eastAsia="仿宋" w:cs="仿宋"/>
                <w:b/>
                <w:bCs/>
                <w:sz w:val="24"/>
                <w:szCs w:val="24"/>
              </w:rPr>
            </w:pPr>
          </w:p>
        </w:tc>
      </w:tr>
      <w:tr w14:paraId="6F55AA17">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087CCAE">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490F1395">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3B461E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6426BBB">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DBB8D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B3F">
            <w:pPr>
              <w:rPr>
                <w:rFonts w:ascii="仿宋" w:hAnsi="仿宋" w:eastAsia="仿宋" w:cs="仿宋"/>
                <w:b/>
                <w:bCs/>
                <w:sz w:val="24"/>
                <w:szCs w:val="24"/>
              </w:rPr>
            </w:pPr>
            <w:r>
              <w:rPr>
                <w:rFonts w:hint="eastAsia" w:ascii="仿宋" w:hAnsi="仿宋" w:eastAsia="仿宋" w:cs="仿宋"/>
                <w:b/>
                <w:bCs/>
                <w:sz w:val="24"/>
                <w:szCs w:val="24"/>
              </w:rPr>
              <w:t>干基</w:t>
            </w:r>
          </w:p>
        </w:tc>
      </w:tr>
      <w:tr w14:paraId="6C2B7972">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84">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C3F">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12A02A9A">
        <w:tblPrEx>
          <w:tblCellMar>
            <w:top w:w="0" w:type="dxa"/>
            <w:left w:w="108" w:type="dxa"/>
            <w:bottom w:w="0" w:type="dxa"/>
            <w:right w:w="108" w:type="dxa"/>
          </w:tblCellMar>
        </w:tblPrEx>
        <w:trPr>
          <w:trHeight w:val="1851"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AB5F">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w:t>
            </w:r>
          </w:p>
          <w:p w14:paraId="01065ACA">
            <w:pPr>
              <w:rPr>
                <w:rFonts w:hint="eastAsia"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w:t>
            </w:r>
          </w:p>
          <w:p w14:paraId="13ECA085">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w:t>
            </w:r>
            <w:r>
              <w:rPr>
                <w:rFonts w:hint="eastAsia" w:ascii="仿宋" w:hAnsi="仿宋" w:eastAsia="仿宋" w:cs="仿宋"/>
                <w:b/>
                <w:bCs/>
                <w:color w:val="0000FF"/>
                <w:sz w:val="24"/>
                <w:szCs w:val="24"/>
                <w:lang w:val="en-US" w:eastAsia="zh-CN"/>
              </w:rPr>
              <w:t>检测结果应无农药残留，并提供农药残留检测报告，如到货检测出农药残留拒收处置，造成牛奶有农药残留承担相应的责任。</w:t>
            </w:r>
          </w:p>
        </w:tc>
      </w:tr>
    </w:tbl>
    <w:p w14:paraId="77F01824">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kern w:val="1"/>
          <w:sz w:val="20"/>
          <w:szCs w:val="20"/>
        </w:rPr>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F00C">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52F00C">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5592A8B"/>
    <w:rsid w:val="1A6F1CDF"/>
    <w:rsid w:val="1AC15D74"/>
    <w:rsid w:val="1C76287C"/>
    <w:rsid w:val="1DBB4AB2"/>
    <w:rsid w:val="1FCF29CF"/>
    <w:rsid w:val="22887589"/>
    <w:rsid w:val="23FA5D8D"/>
    <w:rsid w:val="24167011"/>
    <w:rsid w:val="24822870"/>
    <w:rsid w:val="24D0156B"/>
    <w:rsid w:val="256A11D3"/>
    <w:rsid w:val="26F311E6"/>
    <w:rsid w:val="27F173DA"/>
    <w:rsid w:val="29952F5F"/>
    <w:rsid w:val="29CD5873"/>
    <w:rsid w:val="29D86924"/>
    <w:rsid w:val="2B462352"/>
    <w:rsid w:val="2C721227"/>
    <w:rsid w:val="306F1541"/>
    <w:rsid w:val="311A1F18"/>
    <w:rsid w:val="327E18D2"/>
    <w:rsid w:val="335B1635"/>
    <w:rsid w:val="34945B3E"/>
    <w:rsid w:val="3647495E"/>
    <w:rsid w:val="36987B67"/>
    <w:rsid w:val="3AEA0E7E"/>
    <w:rsid w:val="3BF41BE3"/>
    <w:rsid w:val="3EC15C05"/>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4F460180"/>
    <w:rsid w:val="51387B25"/>
    <w:rsid w:val="51E1640E"/>
    <w:rsid w:val="53800D42"/>
    <w:rsid w:val="54B86364"/>
    <w:rsid w:val="550D3076"/>
    <w:rsid w:val="55F050C1"/>
    <w:rsid w:val="56B65133"/>
    <w:rsid w:val="5765363E"/>
    <w:rsid w:val="58A82C35"/>
    <w:rsid w:val="58D270BD"/>
    <w:rsid w:val="59270DD1"/>
    <w:rsid w:val="5E59187D"/>
    <w:rsid w:val="5EB109EE"/>
    <w:rsid w:val="5F216BDF"/>
    <w:rsid w:val="5F460DB1"/>
    <w:rsid w:val="631725C7"/>
    <w:rsid w:val="634159BC"/>
    <w:rsid w:val="636E4B31"/>
    <w:rsid w:val="643C70ED"/>
    <w:rsid w:val="661C009D"/>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B671AFF"/>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1029</Words>
  <Characters>1212</Characters>
  <TotalTime>24</TotalTime>
  <ScaleCrop>false</ScaleCrop>
  <LinksUpToDate>false</LinksUpToDate>
  <CharactersWithSpaces>1270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2025-12-24T07:05:52Z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